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46E" w:rsidRPr="00D066F9" w:rsidRDefault="006E546E" w:rsidP="006E546E">
      <w:pPr>
        <w:keepNext/>
        <w:ind w:left="9639"/>
        <w:rPr>
          <w:sz w:val="24"/>
        </w:rPr>
      </w:pPr>
      <w:r>
        <w:rPr>
          <w:sz w:val="24"/>
        </w:rPr>
        <w:t xml:space="preserve">Приложение № </w:t>
      </w:r>
      <w:r w:rsidR="004F47B0">
        <w:rPr>
          <w:sz w:val="24"/>
        </w:rPr>
        <w:t>8</w:t>
      </w:r>
    </w:p>
    <w:p w:rsidR="006E546E" w:rsidRPr="00D066F9" w:rsidRDefault="006E546E" w:rsidP="006E546E">
      <w:pPr>
        <w:keepNext/>
        <w:ind w:left="9639"/>
        <w:rPr>
          <w:sz w:val="24"/>
        </w:rPr>
      </w:pPr>
      <w:r w:rsidRPr="00D066F9">
        <w:rPr>
          <w:sz w:val="24"/>
        </w:rPr>
        <w:t xml:space="preserve">к пояснительной записке </w:t>
      </w:r>
    </w:p>
    <w:p w:rsidR="006E546E" w:rsidRPr="00D066F9" w:rsidRDefault="006E546E" w:rsidP="006E546E">
      <w:pPr>
        <w:keepNext/>
        <w:ind w:left="9639"/>
        <w:rPr>
          <w:sz w:val="24"/>
        </w:rPr>
      </w:pPr>
      <w:r w:rsidRPr="00D066F9">
        <w:rPr>
          <w:sz w:val="24"/>
        </w:rPr>
        <w:t>к проекту федера</w:t>
      </w:r>
      <w:bookmarkStart w:id="0" w:name="_GoBack"/>
      <w:bookmarkEnd w:id="0"/>
      <w:r w:rsidRPr="00D066F9">
        <w:rPr>
          <w:sz w:val="24"/>
        </w:rPr>
        <w:t xml:space="preserve">льного закона </w:t>
      </w:r>
    </w:p>
    <w:p w:rsidR="006E546E" w:rsidRPr="00D066F9" w:rsidRDefault="00A040CA" w:rsidP="006E546E">
      <w:pPr>
        <w:keepNext/>
        <w:ind w:left="9639"/>
        <w:rPr>
          <w:sz w:val="24"/>
        </w:rPr>
      </w:pPr>
      <w:r>
        <w:rPr>
          <w:sz w:val="24"/>
        </w:rPr>
        <w:t>«О федеральном бюджете на 2022</w:t>
      </w:r>
      <w:r w:rsidR="006E546E" w:rsidRPr="00D066F9">
        <w:rPr>
          <w:sz w:val="24"/>
        </w:rPr>
        <w:t xml:space="preserve"> год </w:t>
      </w:r>
    </w:p>
    <w:p w:rsidR="006E546E" w:rsidRPr="00D066F9" w:rsidRDefault="006E546E" w:rsidP="006E546E">
      <w:pPr>
        <w:keepNext/>
        <w:ind w:left="9639"/>
        <w:rPr>
          <w:sz w:val="24"/>
        </w:rPr>
      </w:pPr>
      <w:r w:rsidRPr="00D066F9">
        <w:rPr>
          <w:sz w:val="24"/>
        </w:rPr>
        <w:t>и на пл</w:t>
      </w:r>
      <w:r w:rsidR="00A040CA">
        <w:rPr>
          <w:sz w:val="24"/>
        </w:rPr>
        <w:t>ановый период 2023 и 2024</w:t>
      </w:r>
      <w:r>
        <w:rPr>
          <w:sz w:val="24"/>
        </w:rPr>
        <w:t xml:space="preserve"> годов»</w:t>
      </w:r>
    </w:p>
    <w:p w:rsidR="006E546E" w:rsidRDefault="006E546E" w:rsidP="006E546E">
      <w:pPr>
        <w:keepNext/>
        <w:jc w:val="right"/>
      </w:pPr>
    </w:p>
    <w:p w:rsidR="006E546E" w:rsidRPr="00C35195" w:rsidRDefault="006E546E" w:rsidP="006E546E">
      <w:pPr>
        <w:keepNext/>
        <w:jc w:val="center"/>
        <w:rPr>
          <w:b/>
        </w:rPr>
      </w:pPr>
      <w:r w:rsidRPr="00C35195">
        <w:rPr>
          <w:b/>
        </w:rPr>
        <w:t xml:space="preserve">Информация о бюджетных ассигнованиях на финансовое обеспечение реализации национальных проектов </w:t>
      </w:r>
    </w:p>
    <w:p w:rsidR="006E546E" w:rsidRDefault="006E546E" w:rsidP="006E546E">
      <w:pPr>
        <w:keepNext/>
        <w:jc w:val="center"/>
        <w:rPr>
          <w:b/>
        </w:rPr>
      </w:pPr>
      <w:r>
        <w:rPr>
          <w:b/>
        </w:rPr>
        <w:t>в 202</w:t>
      </w:r>
      <w:r w:rsidR="002C1E0B">
        <w:rPr>
          <w:b/>
          <w:lang w:val="en-US"/>
        </w:rPr>
        <w:t>2</w:t>
      </w:r>
      <w:r>
        <w:rPr>
          <w:b/>
        </w:rPr>
        <w:t>-202</w:t>
      </w:r>
      <w:r w:rsidR="002C1E0B">
        <w:rPr>
          <w:b/>
          <w:lang w:val="en-US"/>
        </w:rPr>
        <w:t>4</w:t>
      </w:r>
      <w:r w:rsidRPr="00C35195">
        <w:rPr>
          <w:b/>
        </w:rPr>
        <w:t xml:space="preserve"> годах</w:t>
      </w:r>
    </w:p>
    <w:p w:rsidR="006E546E" w:rsidRDefault="006E546E" w:rsidP="006E546E">
      <w:pPr>
        <w:keepNext/>
        <w:jc w:val="right"/>
      </w:pPr>
    </w:p>
    <w:p w:rsidR="000C5446" w:rsidRDefault="00A040CA" w:rsidP="005045C4">
      <w:pPr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sz w:val="24"/>
          <w:szCs w:val="24"/>
        </w:rPr>
        <w:t>млн</w:t>
      </w:r>
      <w:r w:rsidR="006E546E">
        <w:rPr>
          <w:sz w:val="24"/>
          <w:szCs w:val="24"/>
        </w:rPr>
        <w:t xml:space="preserve"> рублей</w:t>
      </w:r>
    </w:p>
    <w:tbl>
      <w:tblPr>
        <w:tblW w:w="14737" w:type="dxa"/>
        <w:tblLook w:val="04A0" w:firstRow="1" w:lastRow="0" w:firstColumn="1" w:lastColumn="0" w:noHBand="0" w:noVBand="1"/>
      </w:tblPr>
      <w:tblGrid>
        <w:gridCol w:w="4360"/>
        <w:gridCol w:w="1022"/>
        <w:gridCol w:w="1080"/>
        <w:gridCol w:w="1060"/>
        <w:gridCol w:w="880"/>
        <w:gridCol w:w="1074"/>
        <w:gridCol w:w="1134"/>
        <w:gridCol w:w="880"/>
        <w:gridCol w:w="18"/>
        <w:gridCol w:w="1022"/>
        <w:gridCol w:w="1057"/>
        <w:gridCol w:w="1150"/>
      </w:tblGrid>
      <w:tr w:rsidR="00102ECD" w:rsidRPr="000C5446" w:rsidTr="00102ECD">
        <w:trPr>
          <w:divId w:val="1338117295"/>
          <w:trHeight w:val="300"/>
          <w:tblHeader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2021 год*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102ECD" w:rsidRPr="000C5446" w:rsidTr="00102ECD">
        <w:trPr>
          <w:divId w:val="1338117295"/>
          <w:trHeight w:val="700"/>
          <w:tblHeader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Закон</w:t>
            </w:r>
            <w:r w:rsidRPr="000C5446">
              <w:rPr>
                <w:color w:val="000000"/>
                <w:sz w:val="16"/>
                <w:szCs w:val="16"/>
              </w:rPr>
              <w:br/>
              <w:t>№ 385-ФЗ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Законо-</w:t>
            </w:r>
            <w:r w:rsidRPr="000C5446">
              <w:rPr>
                <w:color w:val="000000"/>
                <w:sz w:val="16"/>
                <w:szCs w:val="16"/>
              </w:rPr>
              <w:br/>
              <w:t>проект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Δ к закону, 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Закон</w:t>
            </w:r>
            <w:r w:rsidRPr="000C5446">
              <w:rPr>
                <w:color w:val="000000"/>
                <w:sz w:val="16"/>
                <w:szCs w:val="16"/>
              </w:rPr>
              <w:br/>
              <w:t>№ 385-ФЗ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Законо-</w:t>
            </w:r>
            <w:r w:rsidRPr="000C5446">
              <w:rPr>
                <w:color w:val="000000"/>
                <w:sz w:val="16"/>
                <w:szCs w:val="16"/>
              </w:rPr>
              <w:br/>
              <w:t>проект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Δ к закону, %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Паспорт проекта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Законо-</w:t>
            </w:r>
            <w:r w:rsidRPr="000C5446">
              <w:rPr>
                <w:color w:val="000000"/>
                <w:sz w:val="16"/>
                <w:szCs w:val="16"/>
              </w:rPr>
              <w:br/>
              <w:t>проект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Δ к Паспорту проекта на 2024 год, %</w:t>
            </w:r>
          </w:p>
        </w:tc>
      </w:tr>
      <w:tr w:rsidR="00102ECD" w:rsidRPr="000C5446" w:rsidTr="00102ECD">
        <w:trPr>
          <w:divId w:val="1338117295"/>
          <w:trHeight w:val="300"/>
          <w:tblHeader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5=4/3*100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8=7/6*100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4"/>
                <w:szCs w:val="14"/>
              </w:rPr>
            </w:pPr>
            <w:r w:rsidRPr="000C5446">
              <w:rPr>
                <w:color w:val="000000"/>
                <w:sz w:val="14"/>
                <w:szCs w:val="14"/>
              </w:rPr>
              <w:t>11=10/9*100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ВСЕГО на реализацию национальных проектов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2 361 514,2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2 528 501,4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2 741 319,0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108,4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2 730 590,1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2 876 232,1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2 878 051,9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2 973 036,6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103,3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0C5446">
              <w:rPr>
                <w:i/>
                <w:i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Национальный проект "Демография"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650 172,7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763 810,4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751 498,9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98,4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857 337,1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881 313,5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898 606,6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957 329,5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106,5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"Финансовая поддержка семей при рождении детей"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562 766,1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719 307,2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704 193,0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97,9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817 647,2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838 607,6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859 052,5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917 976,4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106,9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"Содействие занятости"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50 209,6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10 563,5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11 320,0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10 530,1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12 923,4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122,7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10 764,3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9 891,8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91,9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"Старшее поколение"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6 443,0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10 131,1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10 563,8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12 502,3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12 935,0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14 585,1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15 023,1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103,0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"Укрепление общественного здоровья"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316,3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216,6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239,5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241,5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100,9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30 437,7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23 516,2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25 129,7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106,9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16 441,0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16 631,0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13 965,4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14 196,7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101,7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Национальный проект "Здравоохранение"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255 129,2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251 076,9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254 397,3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212 132,4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215 601,6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217 457,8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217 769,9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100,1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8 136,9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5 454,6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5 454,6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4 857,3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4 857,3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5 597,0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5 597,0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"Борьба с сердечно-сосудистыми заболеваниями"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19 947,5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25 085,8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25 085,8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18 298,7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18 298,7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24 788,3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24 788,3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"Борьба с онкологическими заболеваниями"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183 390,2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181 110,9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182 795,8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152 924,6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154 113,3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155 240,0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152 366,3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102ECD" w:rsidRPr="000C5446" w:rsidTr="00102ECD">
        <w:trPr>
          <w:divId w:val="1338117295"/>
          <w:trHeight w:val="67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12 345,6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14 559,3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16 012,8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15 946,6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18 227,0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114,3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8 464,2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11 632,4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137,4</w:t>
            </w:r>
          </w:p>
        </w:tc>
      </w:tr>
      <w:tr w:rsidR="00102ECD" w:rsidRPr="000C5446" w:rsidTr="00102ECD">
        <w:trPr>
          <w:divId w:val="1338117295"/>
          <w:trHeight w:val="67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lastRenderedPageBreak/>
              <w:t>Федеральный 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3 288,9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1 190,7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1 190,7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1 208,1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1 208,1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1 229,0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1 246,6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101,4</w:t>
            </w:r>
          </w:p>
        </w:tc>
      </w:tr>
      <w:tr w:rsidR="00102ECD" w:rsidRPr="000C5446" w:rsidTr="002C5C71">
        <w:trPr>
          <w:divId w:val="1338117295"/>
          <w:trHeight w:val="683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сети национальных медицинских исследовательских центров и внедрение инновационных медицинских технологий"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11 336,5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10 735,6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10 735,6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9 870,1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9 870,1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12 109,3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12 109,3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2C5C71">
        <w:trPr>
          <w:divId w:val="1338117295"/>
          <w:trHeight w:val="819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16 656,7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12 913,0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13 095,0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9 000,0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экспорта медицинских услуг"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Национальный проект "Образование"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158 425,3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121 756,2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156 839,3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128,8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150 407,2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173 597,6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115,4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172 129,2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187 634,5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109,0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"Современная школа"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99 475,0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82 041,1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98 907,0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120,6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114 884,6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120 219,6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132 460,3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134 714,6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101,7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"Успех каждого ребенка"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8 807,8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8 085,6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10 879,5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134,6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6 857,7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9 631,5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7 322,2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9 839,6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134,4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"Цифровая образовательная среда"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16 810,9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12 135,6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12 421,8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102,4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11 915,8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12 194,8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14 942,7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15 238,7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102,0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"Учитель будущего"**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"Молодые профессионалы"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7 842,3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7 364,3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7 998,2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108,6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6 816,3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10 236,3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150,2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7 047,0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7 209,6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102,3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"Социальная активность"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12 299,2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6 451,2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17 553,2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272,1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4 477,3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12 547,8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280,3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4 655,2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11 683,6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251,0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"Экспорт образования"**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775,5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"Социальные лифты для каждого"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8 915,0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2 292,8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4 237,9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184,8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3 929,4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189,8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2 316,3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4 100,7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177,0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 "Патриотическое воспитание граждан Российской Федерации"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3 487,2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3 385,5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4 841,6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143,0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3 385,5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4 838,2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142,9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3 385,5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4 847,6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143,2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Национальный проект "Жилье и городская среда"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145 878,2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162 745,0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183 822,4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113,0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218 976,5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189 584,4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86,6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219 311,0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165 714,2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75,6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"Жилье"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28 271,2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29 491,5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27 999,4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94,9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32 108,5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30 208,2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94,1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38 136,9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38 136,9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"Формирование комфортной городской среды"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46 786,9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46 223,2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46 223,2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46 226,0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46 226,0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50 240,0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50 243,0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67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45 020,0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49 954,0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72 523,5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145,2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99 954,0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72 462,1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72,5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103 580,0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49 980,0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48,3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"Чистая вода"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25 800,1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37 076,3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37 076,3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40 688,0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40 688,0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27 354,1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27 354,3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lastRenderedPageBreak/>
              <w:t>Национальный проект "Экология"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81 624,4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95 830,7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115 561,3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120,6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100 000,9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125 225,3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125,2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95 778,5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99 544,7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103,9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"Чистая страна"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15 980,8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17 405,2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37 210,6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213,8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11 895,6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34 788,9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10 219,2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12 489,2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122,2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"Комплексная система обращения с твердыми коммунальными отходами"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11 203,7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15 717,7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17 164,6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109,2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26 070,9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22 517,8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86,4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27 597,1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27 958,5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101,3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"Инфраструктура для обращения с отходами I - II классов опасности"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5 417,9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6 954,1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5 703,7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82,0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2 260,2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2 260,2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"Чистый воздух"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7 101,4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8 906,8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10 680,7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119,9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15 174,4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16 948,4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111,7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10 960,4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12 375,4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112,9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"Оздоровление Волги"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19 378,7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25 973,0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26 810,2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26 134,3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26 894,5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26 325,9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26 935,4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102,3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"Сохранение озера Байкал"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4 860,5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5 402,5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9 152,5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169,4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4 202,7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14 158,7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336,9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5 142,2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10 194,1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198,2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"Сохранение уникальных водных объектов"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2 398,3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2 539,0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2 462,1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97,0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2 276,5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2 276,5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2 551,0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2 556,8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100,2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"Сохранение биологического разнообразия и развитие экологического туризма"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1 214,9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1 186,3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1 126,8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95,0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1 323,1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1 213,0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1 070,6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1 095,8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102,4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"Сохранение лесов"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9 073,1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5 250,3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5 250,3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4 167,2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4 167,2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5 929,1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5 939,5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100,2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"Внедрение наилучших доступных технологий"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4 995,0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6 495,7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5 983,0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02ECD" w:rsidRPr="000C5446" w:rsidTr="00102ECD">
        <w:trPr>
          <w:divId w:val="1338117295"/>
          <w:trHeight w:val="42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Национальный проект "Безопасные качественные дороги"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329 741,9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216 918,0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331 713,3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152,9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279 157,1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445 839,7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159,7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328 371,9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544 790,4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165,9</w:t>
            </w:r>
          </w:p>
        </w:tc>
      </w:tr>
      <w:tr w:rsidR="00102ECD" w:rsidRPr="000C5446" w:rsidTr="002C5C71">
        <w:trPr>
          <w:divId w:val="1338117295"/>
          <w:trHeight w:val="313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"Региональная и местная дорожная сеть"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107 000,2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22 402,4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110 541,5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493,4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11 343,5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189 382,2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1 669,5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12 095,1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253 510,7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2 096,0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"Общесистемные меры развития дорожного хозяйства"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7 705,1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8 932,7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8 932,7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9 748,8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9 748,8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10 213,0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10 213,0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2C5C71">
        <w:trPr>
          <w:divId w:val="1338117295"/>
          <w:trHeight w:val="242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"Безопасность дорожного движения"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9 490,0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7 637,0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7 637,0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7 004,8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7 004,8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7 080,9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7 083,8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"Автомобильные дороги Минобороны России"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850,0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850,0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2C5C71">
        <w:trPr>
          <w:divId w:val="1338117295"/>
          <w:trHeight w:val="38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федеральной магистральной сети"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201 044,3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174 478,4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200 934,6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115,2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246 210,1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234 253,9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95,1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294 183,0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267 182,9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90,8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"Модернизация пассажирского транспорта в городских агломерациях"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3 502,3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2 617,5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2 817,5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4 600,0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115,0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4 000,0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6 000,0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150,0</w:t>
            </w:r>
          </w:p>
        </w:tc>
      </w:tr>
      <w:tr w:rsidR="00102ECD" w:rsidRPr="000C5446" w:rsidTr="002C5C71">
        <w:trPr>
          <w:divId w:val="1338117295"/>
          <w:trHeight w:val="307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Национальный проект "Производительность труда"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4 978,9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5 488,7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5 488,7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5 820,5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5 820,5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6 790,4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6 792,6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"Системные меры по повышению производительности труда"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1 248,1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1 544,5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1 544,5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1 527,7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1 527,7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1 683,1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1 685,3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100,1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"Адресная поддержка повышения производительности труда на предприятиях"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3 730,8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3 944,2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3 944,2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4 292,8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4 292,8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5 107,3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5 107,3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lastRenderedPageBreak/>
              <w:t>Национальный проект "Наука и университеты"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99 978,1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115 259,1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121 016,1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136 852,0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150 433,5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109,9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128 098,7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139 111,1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108,6</w:t>
            </w:r>
          </w:p>
        </w:tc>
      </w:tr>
      <w:tr w:rsidR="00102ECD" w:rsidRPr="000C5446" w:rsidTr="00102ECD">
        <w:trPr>
          <w:divId w:val="1338117295"/>
          <w:trHeight w:val="67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масштабных научных и научно-технологических проектов по приоритетным исследовательским направлениям"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19 288,7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21 677,4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21 577,4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23 987,9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23 375,9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97,4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24 303,6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23 757,6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97,8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инфраструктуры для научных исследований и подготовки кадров"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37 897,5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51 537,5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52 612,8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70 420,7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83 378,9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118,4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62 763,0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76 856,1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122,5</w:t>
            </w:r>
          </w:p>
        </w:tc>
      </w:tr>
      <w:tr w:rsidR="00102ECD" w:rsidRPr="000C5446" w:rsidTr="00102ECD">
        <w:trPr>
          <w:divId w:val="1338117295"/>
          <w:trHeight w:val="67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человеческого капитала в интересах регионов, отраслей и сектора исследований и разработок"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6 620,0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5 236,4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4 218,1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80,6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4 200,1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58,6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4 948,2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2 413,4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48,8</w:t>
            </w:r>
          </w:p>
        </w:tc>
      </w:tr>
      <w:tr w:rsidR="00102ECD" w:rsidRPr="000C5446" w:rsidTr="002C5C71">
        <w:trPr>
          <w:divId w:val="1338117295"/>
          <w:trHeight w:val="492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интеграционных процессов в сфере науки, высшего образования и индустрии"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36 171,8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36 807,8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42 607,8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115,8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35 278,6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39 478,6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111,9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36 083,9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36 083,9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2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Национальная программа "Цифровая экономика Российской Федерации"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156 664,6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211 294,9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210 666,3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191 107,1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190 525,0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188 853,0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188 838,4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"Нормативное регулирование цифровой среды"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163,4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266,0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268,5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100,9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"Информационная инфраструктура"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50 519,3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41 847,9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41 528,1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38 838,8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38 838,8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47 460,8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47 298,5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"Кадры для цифровой экономики"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13 555,2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11 584,0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11 584,0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14 361,1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14 361,1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18 184,1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18 209,7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100,1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"Информационная безопасность"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3 905,6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8 464,5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8 464,5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8 323,5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8 323,5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6 538,6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6 538,6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"Цифровые технологии"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19 822,1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31 749,2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31 749,2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26 991,5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26 991,5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20 104,0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20 105,3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"Цифровое государственное управление"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62 557,8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110 973,5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110 771,1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96 516,6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96 008,5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90 461,4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90 577,9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100,1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"Искусственный интеллект"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6 182,7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6 512,5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6 406,2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98,4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5 838,1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5 838,1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5 839,9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Национальный проект "Культура"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22 887,5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24 439,9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43 159,9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176,6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25 315,1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42 165,1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166,6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26 975,3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43 852,5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162,6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"Культурная среда"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15 633,0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17 457,1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24 177,1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138,5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17 876,6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24 726,6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138,3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19 354,3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26 204,3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135,4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"Творческие люди"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3 297,0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3 018,0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3 018,0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3 480,4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3 480,4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3 652,0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3 669,0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100,5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"Цифровая культура"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3 957,5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3 964,9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15 964,9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402,7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3 958,0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13 958,0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352,7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3 969,0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13 979,2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352,2</w:t>
            </w:r>
          </w:p>
        </w:tc>
      </w:tr>
      <w:tr w:rsidR="00102ECD" w:rsidRPr="000C5446" w:rsidTr="00102ECD">
        <w:trPr>
          <w:divId w:val="1338117295"/>
          <w:trHeight w:val="63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65 673,6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60 957,8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64 107,8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78 654,0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75 504,0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96,0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75 602,7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75 602,7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67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591,0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879,5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879,5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1 052,5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1 052,5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1 169,4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1 169,4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lastRenderedPageBreak/>
              <w:t>Федеральный проект "Создание условий для легкого старта и комфортного ведения бизнеса"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2 692,5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3 123,8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3 123,8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4 073,8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4 073,8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4 782,0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4 782,0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"Акселерация субъектов малого и среднего предпринимательства"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62 390,1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56 315,3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59 465,3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72 701,0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69 551,0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95,7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68 824,5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68 824,5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89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"Создание Цифровой платформы с механизмом адресного подбора и возможностью дистанционного получения мер поддержки и специальных сервисов субъектами МСП и самозанятыми гражданами"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639,2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639,2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826,8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826,8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826,8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102ECD" w:rsidRPr="000C5446" w:rsidTr="00102ECD">
        <w:trPr>
          <w:divId w:val="1338117295"/>
          <w:trHeight w:val="42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Национальный проект "Международная кооперация и экспорт"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89 769,2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164 440,1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152 467,8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92,7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190 346,7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176 775,5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92,9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215 344,5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199 741,7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92,8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"Промышленный экспорт"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34 271,5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77 283,8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76 607,5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90 635,5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90 076,6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96 476,2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96 115,9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99,6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"Экспорт продукции агропромышленного комплекса"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39 799,9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69 534,2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68 948,5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80 789,1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80 321,5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98 297,9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98 004,8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"Экспорт услуг"**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"Системные меры развития международной кооперации и экспорта"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15 697,2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17 622,1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6 911,8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39,2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18 922,1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6 377,4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33,7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20 570,3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5 621,0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27,3</w:t>
            </w:r>
          </w:p>
        </w:tc>
      </w:tr>
      <w:tr w:rsidR="00102ECD" w:rsidRPr="000C5446" w:rsidTr="00102ECD">
        <w:trPr>
          <w:divId w:val="1338117295"/>
          <w:trHeight w:val="42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Комплексный план модернизации и расширения магистральной инфраструктуры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275 917,3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334 483,7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297 739,1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89,0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284 483,2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146 035,1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51,3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249 732,1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88 977,3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35,6</w:t>
            </w:r>
          </w:p>
        </w:tc>
      </w:tr>
      <w:tr w:rsidR="00102ECD" w:rsidRPr="000C5446" w:rsidTr="00102ECD">
        <w:trPr>
          <w:divId w:val="1338117295"/>
          <w:trHeight w:val="67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"Строительство автомобильных дорог международного транспортного коридора Европа - Западный Китай"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114 590,7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138 637,4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73 355,8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52,9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145 947,3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69 013,2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47,3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90 779,9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02ECD" w:rsidRPr="000C5446" w:rsidTr="00102ECD">
        <w:trPr>
          <w:divId w:val="1338117295"/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морских портов"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19 316,6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28 124,4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31 688,7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112,7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18 057,0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15 969,3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88,4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20 414,8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20 316,8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99,5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Северного морского пути"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58 713,9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57 591,5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61 665,4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26 938,9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26 938,9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46 832,6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36 322,2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77,6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"Железнодорожный транспорт и транзит"**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"Транспортно-логистические центры"**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84,0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региональных аэропортов"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30 019,3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38 913,2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42 751,9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109,9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28 170,7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29 059,9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31 704,8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32 338,2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102,0</w:t>
            </w:r>
          </w:p>
        </w:tc>
      </w:tr>
      <w:tr w:rsidR="00102ECD" w:rsidRPr="000C5446" w:rsidTr="00102ECD">
        <w:trPr>
          <w:divId w:val="1338117295"/>
          <w:trHeight w:val="67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железнодорожных подходов к морским портам Азово - Черноморского бассейна"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7 510,8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3 891,8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9 255,3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5 053,8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213,3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</w:tr>
      <w:tr w:rsidR="00102ECD" w:rsidRPr="000C5446" w:rsidTr="00102ECD">
        <w:trPr>
          <w:divId w:val="1338117295"/>
          <w:trHeight w:val="67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lastRenderedPageBreak/>
              <w:t>Федеральный проект "Развитие железнодорожных подходов к морским портам Северо-Западного бассейна"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9 751,6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4 325,4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4 185,7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96,8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железнодорожной инфраструктуры Центрального транспортного узла"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35 886,1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63 000,0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74 836,3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118,8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60 000,0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02ECD" w:rsidRPr="000C5446" w:rsidTr="00102ECD">
        <w:trPr>
          <w:divId w:val="1338117295"/>
          <w:trHeight w:val="42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Национальный проект "Туризм и индустрия гостеприимства"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24 673,3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52 840,9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57 811,3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55 000,0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57 337,0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C5446">
              <w:rPr>
                <w:b/>
                <w:bCs/>
                <w:color w:val="000000"/>
                <w:sz w:val="16"/>
                <w:szCs w:val="16"/>
              </w:rPr>
              <w:t>104,2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"Развитие туристической инфраструктуры"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16 749,6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38 785,7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41 996,1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41 502,7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41 839,7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100,8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"Повышение доступности туристических продуктов"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7 900,0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12 488,7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14 276,2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11 960,6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13 960,6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116,7</w:t>
            </w:r>
          </w:p>
        </w:tc>
      </w:tr>
      <w:tr w:rsidR="00102ECD" w:rsidRPr="000C5446" w:rsidTr="00102ECD">
        <w:trPr>
          <w:divId w:val="1338117295"/>
          <w:trHeight w:val="45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Федеральный проект "Совершенствование управления в сфере туризма"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23,7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1 566,5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1 539,0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1 536,7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1 536,7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ECD" w:rsidRPr="000C5446" w:rsidRDefault="00102ECD" w:rsidP="000C5446">
            <w:pPr>
              <w:jc w:val="center"/>
              <w:rPr>
                <w:color w:val="000000"/>
                <w:sz w:val="16"/>
                <w:szCs w:val="16"/>
              </w:rPr>
            </w:pPr>
            <w:r w:rsidRPr="000C5446">
              <w:rPr>
                <w:color w:val="000000"/>
                <w:sz w:val="16"/>
                <w:szCs w:val="16"/>
              </w:rPr>
              <w:t>100,0</w:t>
            </w:r>
          </w:p>
        </w:tc>
      </w:tr>
    </w:tbl>
    <w:p w:rsidR="00642EC7" w:rsidRDefault="00642EC7" w:rsidP="00642EC7">
      <w:pPr>
        <w:ind w:firstLine="709"/>
        <w:rPr>
          <w:sz w:val="20"/>
        </w:rPr>
      </w:pPr>
      <w:r>
        <w:rPr>
          <w:sz w:val="20"/>
        </w:rPr>
        <w:t>* – показатели СБР по состоянию на 1 сентября 2021 г.</w:t>
      </w:r>
    </w:p>
    <w:p w:rsidR="00642EC7" w:rsidRDefault="00642EC7" w:rsidP="00642EC7">
      <w:pPr>
        <w:ind w:firstLine="709"/>
        <w:jc w:val="both"/>
        <w:rPr>
          <w:sz w:val="20"/>
        </w:rPr>
      </w:pPr>
      <w:r w:rsidRPr="00642EC7">
        <w:rPr>
          <w:sz w:val="20"/>
        </w:rPr>
        <w:t>** – завершенные федеральные проекты. Показатели СБР соответствуют объемам неиспользованных бюджетных ассигнований в 2020 г., восстановленных для оплаты принятых обязательств.</w:t>
      </w:r>
    </w:p>
    <w:p w:rsidR="006E546E" w:rsidRDefault="006E546E" w:rsidP="00E751AB">
      <w:pPr>
        <w:rPr>
          <w:b/>
          <w:color w:val="000000" w:themeColor="text1"/>
          <w:szCs w:val="28"/>
        </w:rPr>
        <w:sectPr w:rsidR="006E546E" w:rsidSect="006E546E">
          <w:footerReference w:type="even" r:id="rId8"/>
          <w:footerReference w:type="default" r:id="rId9"/>
          <w:pgSz w:w="16840" w:h="11907" w:orient="landscape" w:code="9"/>
          <w:pgMar w:top="1134" w:right="1077" w:bottom="1134" w:left="1077" w:header="720" w:footer="720" w:gutter="0"/>
          <w:cols w:space="720"/>
          <w:docGrid w:linePitch="381"/>
        </w:sectPr>
      </w:pPr>
    </w:p>
    <w:p w:rsidR="00F60774" w:rsidRDefault="00F60774" w:rsidP="00102ECD">
      <w:pPr>
        <w:rPr>
          <w:b/>
          <w:szCs w:val="28"/>
        </w:rPr>
      </w:pPr>
    </w:p>
    <w:sectPr w:rsidR="00F60774" w:rsidSect="000C44A6">
      <w:pgSz w:w="11907" w:h="16840" w:code="9"/>
      <w:pgMar w:top="1077" w:right="1134" w:bottom="107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D3D" w:rsidRDefault="004A3D3D">
      <w:r>
        <w:separator/>
      </w:r>
    </w:p>
  </w:endnote>
  <w:endnote w:type="continuationSeparator" w:id="0">
    <w:p w:rsidR="004A3D3D" w:rsidRDefault="004A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446" w:rsidRDefault="000C5446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</w:t>
    </w:r>
    <w:r>
      <w:rPr>
        <w:rStyle w:val="ad"/>
      </w:rPr>
      <w:fldChar w:fldCharType="end"/>
    </w:r>
  </w:p>
  <w:p w:rsidR="000C5446" w:rsidRDefault="000C5446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446" w:rsidRDefault="000C5446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F47B0">
      <w:rPr>
        <w:rStyle w:val="ad"/>
        <w:noProof/>
      </w:rPr>
      <w:t>7</w:t>
    </w:r>
    <w:r>
      <w:rPr>
        <w:rStyle w:val="ad"/>
      </w:rPr>
      <w:fldChar w:fldCharType="end"/>
    </w:r>
  </w:p>
  <w:p w:rsidR="000C5446" w:rsidRDefault="000C5446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D3D" w:rsidRDefault="004A3D3D">
      <w:r>
        <w:separator/>
      </w:r>
    </w:p>
  </w:footnote>
  <w:footnote w:type="continuationSeparator" w:id="0">
    <w:p w:rsidR="004A3D3D" w:rsidRDefault="004A3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492B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63C39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155D7"/>
    <w:multiLevelType w:val="hybridMultilevel"/>
    <w:tmpl w:val="0BAC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E00FD"/>
    <w:multiLevelType w:val="hybridMultilevel"/>
    <w:tmpl w:val="0BAC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482A"/>
    <w:multiLevelType w:val="hybridMultilevel"/>
    <w:tmpl w:val="3768F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F0FA6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E25C5"/>
    <w:multiLevelType w:val="hybridMultilevel"/>
    <w:tmpl w:val="FA06854C"/>
    <w:lvl w:ilvl="0" w:tplc="9A9CDC0A">
      <w:start w:val="3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53D70A0"/>
    <w:multiLevelType w:val="hybridMultilevel"/>
    <w:tmpl w:val="26E44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C44DD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D75F3"/>
    <w:multiLevelType w:val="hybridMultilevel"/>
    <w:tmpl w:val="CA025EE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A1A9B"/>
    <w:multiLevelType w:val="hybridMultilevel"/>
    <w:tmpl w:val="C1A8F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F54AD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3223E"/>
    <w:multiLevelType w:val="hybridMultilevel"/>
    <w:tmpl w:val="4B580136"/>
    <w:lvl w:ilvl="0" w:tplc="2F7031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1A077E9"/>
    <w:multiLevelType w:val="hybridMultilevel"/>
    <w:tmpl w:val="CCCC28CE"/>
    <w:lvl w:ilvl="0" w:tplc="4ED0D160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2260D87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844FB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3189C"/>
    <w:multiLevelType w:val="hybridMultilevel"/>
    <w:tmpl w:val="B9E637D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AA38FF"/>
    <w:multiLevelType w:val="hybridMultilevel"/>
    <w:tmpl w:val="DD443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95F1F"/>
    <w:multiLevelType w:val="hybridMultilevel"/>
    <w:tmpl w:val="042EB740"/>
    <w:lvl w:ilvl="0" w:tplc="1A7C47D0">
      <w:start w:val="1"/>
      <w:numFmt w:val="decimal"/>
      <w:lvlText w:val="%1)"/>
      <w:lvlJc w:val="left"/>
      <w:pPr>
        <w:ind w:left="3905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B5249F"/>
    <w:multiLevelType w:val="hybridMultilevel"/>
    <w:tmpl w:val="3FCCEF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70020F8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352CA"/>
    <w:multiLevelType w:val="hybridMultilevel"/>
    <w:tmpl w:val="DAC2EEE2"/>
    <w:lvl w:ilvl="0" w:tplc="344A47AA">
      <w:start w:val="202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AD49A1"/>
    <w:multiLevelType w:val="hybridMultilevel"/>
    <w:tmpl w:val="B1C08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C08CC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26FFD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12B1C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6C18E5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2D7C41"/>
    <w:multiLevelType w:val="hybridMultilevel"/>
    <w:tmpl w:val="8796F116"/>
    <w:lvl w:ilvl="0" w:tplc="88FCACE4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E0D650E"/>
    <w:multiLevelType w:val="hybridMultilevel"/>
    <w:tmpl w:val="7A06CD68"/>
    <w:lvl w:ilvl="0" w:tplc="6CB0F696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797F28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329E0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42C29"/>
    <w:multiLevelType w:val="hybridMultilevel"/>
    <w:tmpl w:val="212873F0"/>
    <w:lvl w:ilvl="0" w:tplc="3CF269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14424D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E5E0C"/>
    <w:multiLevelType w:val="hybridMultilevel"/>
    <w:tmpl w:val="7E621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D6A4C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941D2"/>
    <w:multiLevelType w:val="hybridMultilevel"/>
    <w:tmpl w:val="11DA3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8" w15:restartNumberingAfterBreak="0">
    <w:nsid w:val="754659C2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200610"/>
    <w:multiLevelType w:val="hybridMultilevel"/>
    <w:tmpl w:val="99086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21442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8E6950"/>
    <w:multiLevelType w:val="hybridMultilevel"/>
    <w:tmpl w:val="0C709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7"/>
  </w:num>
  <w:num w:numId="3">
    <w:abstractNumId w:val="33"/>
  </w:num>
  <w:num w:numId="4">
    <w:abstractNumId w:val="35"/>
  </w:num>
  <w:num w:numId="5">
    <w:abstractNumId w:val="10"/>
  </w:num>
  <w:num w:numId="6">
    <w:abstractNumId w:val="24"/>
  </w:num>
  <w:num w:numId="7">
    <w:abstractNumId w:val="3"/>
  </w:num>
  <w:num w:numId="8">
    <w:abstractNumId w:val="2"/>
  </w:num>
  <w:num w:numId="9">
    <w:abstractNumId w:val="32"/>
  </w:num>
  <w:num w:numId="10">
    <w:abstractNumId w:val="41"/>
  </w:num>
  <w:num w:numId="11">
    <w:abstractNumId w:val="25"/>
  </w:num>
  <w:num w:numId="12">
    <w:abstractNumId w:val="22"/>
  </w:num>
  <w:num w:numId="13">
    <w:abstractNumId w:val="1"/>
  </w:num>
  <w:num w:numId="14">
    <w:abstractNumId w:val="11"/>
  </w:num>
  <w:num w:numId="15">
    <w:abstractNumId w:val="0"/>
  </w:num>
  <w:num w:numId="16">
    <w:abstractNumId w:val="5"/>
  </w:num>
  <w:num w:numId="17">
    <w:abstractNumId w:val="28"/>
  </w:num>
  <w:num w:numId="18">
    <w:abstractNumId w:val="40"/>
  </w:num>
  <w:num w:numId="19">
    <w:abstractNumId w:val="38"/>
  </w:num>
  <w:num w:numId="20">
    <w:abstractNumId w:val="27"/>
  </w:num>
  <w:num w:numId="21">
    <w:abstractNumId w:val="31"/>
  </w:num>
  <w:num w:numId="22">
    <w:abstractNumId w:val="34"/>
  </w:num>
  <w:num w:numId="23">
    <w:abstractNumId w:val="15"/>
  </w:num>
  <w:num w:numId="24">
    <w:abstractNumId w:val="19"/>
  </w:num>
  <w:num w:numId="25">
    <w:abstractNumId w:val="36"/>
  </w:num>
  <w:num w:numId="26">
    <w:abstractNumId w:val="8"/>
  </w:num>
  <w:num w:numId="27">
    <w:abstractNumId w:val="17"/>
  </w:num>
  <w:num w:numId="28">
    <w:abstractNumId w:val="7"/>
  </w:num>
  <w:num w:numId="29">
    <w:abstractNumId w:val="26"/>
  </w:num>
  <w:num w:numId="30">
    <w:abstractNumId w:val="39"/>
  </w:num>
  <w:num w:numId="31">
    <w:abstractNumId w:val="4"/>
  </w:num>
  <w:num w:numId="32">
    <w:abstractNumId w:val="14"/>
  </w:num>
  <w:num w:numId="33">
    <w:abstractNumId w:val="29"/>
  </w:num>
  <w:num w:numId="34">
    <w:abstractNumId w:val="16"/>
  </w:num>
  <w:num w:numId="35">
    <w:abstractNumId w:val="30"/>
  </w:num>
  <w:num w:numId="36">
    <w:abstractNumId w:val="23"/>
  </w:num>
  <w:num w:numId="37">
    <w:abstractNumId w:val="12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21"/>
  </w:num>
  <w:num w:numId="41">
    <w:abstractNumId w:val="6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774"/>
    <w:rsid w:val="000217B4"/>
    <w:rsid w:val="00044075"/>
    <w:rsid w:val="00046695"/>
    <w:rsid w:val="0005535A"/>
    <w:rsid w:val="000745EA"/>
    <w:rsid w:val="0008309A"/>
    <w:rsid w:val="000854A0"/>
    <w:rsid w:val="000904A5"/>
    <w:rsid w:val="000941FF"/>
    <w:rsid w:val="000973BB"/>
    <w:rsid w:val="000973FF"/>
    <w:rsid w:val="00097C05"/>
    <w:rsid w:val="000A19EF"/>
    <w:rsid w:val="000A1B1E"/>
    <w:rsid w:val="000A3B63"/>
    <w:rsid w:val="000C0CC7"/>
    <w:rsid w:val="000C10A9"/>
    <w:rsid w:val="000C44A6"/>
    <w:rsid w:val="000C5446"/>
    <w:rsid w:val="000F0A48"/>
    <w:rsid w:val="000F2C47"/>
    <w:rsid w:val="00102ECD"/>
    <w:rsid w:val="00114A4A"/>
    <w:rsid w:val="00115822"/>
    <w:rsid w:val="00125070"/>
    <w:rsid w:val="00130FC0"/>
    <w:rsid w:val="00155B25"/>
    <w:rsid w:val="00160B3C"/>
    <w:rsid w:val="001647CB"/>
    <w:rsid w:val="00186914"/>
    <w:rsid w:val="001C76F0"/>
    <w:rsid w:val="001F3338"/>
    <w:rsid w:val="00213283"/>
    <w:rsid w:val="00213547"/>
    <w:rsid w:val="00226295"/>
    <w:rsid w:val="00247B2F"/>
    <w:rsid w:val="002506F8"/>
    <w:rsid w:val="00253826"/>
    <w:rsid w:val="00282A8D"/>
    <w:rsid w:val="00293028"/>
    <w:rsid w:val="002A5745"/>
    <w:rsid w:val="002C1E0B"/>
    <w:rsid w:val="002C5C71"/>
    <w:rsid w:val="002D3CD2"/>
    <w:rsid w:val="00322BD7"/>
    <w:rsid w:val="003231AE"/>
    <w:rsid w:val="0033407C"/>
    <w:rsid w:val="00334D99"/>
    <w:rsid w:val="00336EDE"/>
    <w:rsid w:val="00343728"/>
    <w:rsid w:val="003640B5"/>
    <w:rsid w:val="0037512A"/>
    <w:rsid w:val="00383D03"/>
    <w:rsid w:val="003C46D1"/>
    <w:rsid w:val="003D7CA5"/>
    <w:rsid w:val="003E1A21"/>
    <w:rsid w:val="003E7E21"/>
    <w:rsid w:val="003F30A0"/>
    <w:rsid w:val="004109E0"/>
    <w:rsid w:val="00431191"/>
    <w:rsid w:val="004361F7"/>
    <w:rsid w:val="00441F2F"/>
    <w:rsid w:val="004451E5"/>
    <w:rsid w:val="0045418C"/>
    <w:rsid w:val="00455AA7"/>
    <w:rsid w:val="00477ED1"/>
    <w:rsid w:val="00477F55"/>
    <w:rsid w:val="00485FE8"/>
    <w:rsid w:val="004A1705"/>
    <w:rsid w:val="004A3D3D"/>
    <w:rsid w:val="004B54FE"/>
    <w:rsid w:val="004C518C"/>
    <w:rsid w:val="004D2123"/>
    <w:rsid w:val="004F47B0"/>
    <w:rsid w:val="005045C4"/>
    <w:rsid w:val="00504D13"/>
    <w:rsid w:val="00512B38"/>
    <w:rsid w:val="00565022"/>
    <w:rsid w:val="005933C3"/>
    <w:rsid w:val="005A30E6"/>
    <w:rsid w:val="005A7187"/>
    <w:rsid w:val="005C258C"/>
    <w:rsid w:val="005C3D6E"/>
    <w:rsid w:val="005C4C2B"/>
    <w:rsid w:val="005C6B8E"/>
    <w:rsid w:val="005D46A1"/>
    <w:rsid w:val="005D578F"/>
    <w:rsid w:val="005D6CE3"/>
    <w:rsid w:val="005E4A37"/>
    <w:rsid w:val="0061112E"/>
    <w:rsid w:val="006209C9"/>
    <w:rsid w:val="00620F12"/>
    <w:rsid w:val="006236E4"/>
    <w:rsid w:val="00636116"/>
    <w:rsid w:val="00642EC7"/>
    <w:rsid w:val="00644AB2"/>
    <w:rsid w:val="00656E62"/>
    <w:rsid w:val="00665CDD"/>
    <w:rsid w:val="006942CB"/>
    <w:rsid w:val="006A3C0E"/>
    <w:rsid w:val="006B1CAC"/>
    <w:rsid w:val="006E24EB"/>
    <w:rsid w:val="006E546E"/>
    <w:rsid w:val="00704441"/>
    <w:rsid w:val="00736F1B"/>
    <w:rsid w:val="00737CB4"/>
    <w:rsid w:val="00740B8F"/>
    <w:rsid w:val="00744967"/>
    <w:rsid w:val="00766FB1"/>
    <w:rsid w:val="00771713"/>
    <w:rsid w:val="00772C4B"/>
    <w:rsid w:val="00780FF8"/>
    <w:rsid w:val="00784EF8"/>
    <w:rsid w:val="007A1C62"/>
    <w:rsid w:val="007D4DA5"/>
    <w:rsid w:val="007F3226"/>
    <w:rsid w:val="007F7A0F"/>
    <w:rsid w:val="00803448"/>
    <w:rsid w:val="00817112"/>
    <w:rsid w:val="00821DCE"/>
    <w:rsid w:val="00826DAD"/>
    <w:rsid w:val="00855E7E"/>
    <w:rsid w:val="00862690"/>
    <w:rsid w:val="0087186A"/>
    <w:rsid w:val="008828D6"/>
    <w:rsid w:val="00892953"/>
    <w:rsid w:val="0089316B"/>
    <w:rsid w:val="008A0805"/>
    <w:rsid w:val="008A2A5D"/>
    <w:rsid w:val="008C2C13"/>
    <w:rsid w:val="008E66B6"/>
    <w:rsid w:val="008F3659"/>
    <w:rsid w:val="009033F8"/>
    <w:rsid w:val="009204A8"/>
    <w:rsid w:val="0094528F"/>
    <w:rsid w:val="00947CFB"/>
    <w:rsid w:val="009509D7"/>
    <w:rsid w:val="00950E84"/>
    <w:rsid w:val="00955D0A"/>
    <w:rsid w:val="00960DB6"/>
    <w:rsid w:val="009C6235"/>
    <w:rsid w:val="009C7FA9"/>
    <w:rsid w:val="009D0420"/>
    <w:rsid w:val="009D22A2"/>
    <w:rsid w:val="009F176E"/>
    <w:rsid w:val="00A040CA"/>
    <w:rsid w:val="00A0682F"/>
    <w:rsid w:val="00A15F56"/>
    <w:rsid w:val="00A26D75"/>
    <w:rsid w:val="00A30258"/>
    <w:rsid w:val="00A54981"/>
    <w:rsid w:val="00A86DDA"/>
    <w:rsid w:val="00A9465B"/>
    <w:rsid w:val="00AB1C78"/>
    <w:rsid w:val="00AE0E57"/>
    <w:rsid w:val="00AE72F1"/>
    <w:rsid w:val="00AF1F1E"/>
    <w:rsid w:val="00AF5BD0"/>
    <w:rsid w:val="00B1437E"/>
    <w:rsid w:val="00B37BDA"/>
    <w:rsid w:val="00B40A81"/>
    <w:rsid w:val="00B43C8F"/>
    <w:rsid w:val="00B46EDF"/>
    <w:rsid w:val="00B54128"/>
    <w:rsid w:val="00B56B35"/>
    <w:rsid w:val="00B678D9"/>
    <w:rsid w:val="00B8572B"/>
    <w:rsid w:val="00BD5AD1"/>
    <w:rsid w:val="00BF05AF"/>
    <w:rsid w:val="00BF395A"/>
    <w:rsid w:val="00C143C6"/>
    <w:rsid w:val="00C33197"/>
    <w:rsid w:val="00C4545C"/>
    <w:rsid w:val="00C80D51"/>
    <w:rsid w:val="00C96083"/>
    <w:rsid w:val="00CA7ACC"/>
    <w:rsid w:val="00CD190E"/>
    <w:rsid w:val="00CD5DB3"/>
    <w:rsid w:val="00CE6D13"/>
    <w:rsid w:val="00CF43CE"/>
    <w:rsid w:val="00CF7A02"/>
    <w:rsid w:val="00D07CD2"/>
    <w:rsid w:val="00D210C2"/>
    <w:rsid w:val="00D26A24"/>
    <w:rsid w:val="00D61F6C"/>
    <w:rsid w:val="00D63E99"/>
    <w:rsid w:val="00D66D1C"/>
    <w:rsid w:val="00DB1119"/>
    <w:rsid w:val="00DD271F"/>
    <w:rsid w:val="00DE2024"/>
    <w:rsid w:val="00DE2612"/>
    <w:rsid w:val="00E15E32"/>
    <w:rsid w:val="00E37908"/>
    <w:rsid w:val="00E42771"/>
    <w:rsid w:val="00E452B6"/>
    <w:rsid w:val="00E751AB"/>
    <w:rsid w:val="00E91DFA"/>
    <w:rsid w:val="00EA0F9B"/>
    <w:rsid w:val="00EB2DD1"/>
    <w:rsid w:val="00F00ACF"/>
    <w:rsid w:val="00F04A09"/>
    <w:rsid w:val="00F13D79"/>
    <w:rsid w:val="00F26A06"/>
    <w:rsid w:val="00F34AA6"/>
    <w:rsid w:val="00F36F23"/>
    <w:rsid w:val="00F54AF0"/>
    <w:rsid w:val="00F57466"/>
    <w:rsid w:val="00F60774"/>
    <w:rsid w:val="00F6237C"/>
    <w:rsid w:val="00F668D8"/>
    <w:rsid w:val="00F948A2"/>
    <w:rsid w:val="00FA15A8"/>
    <w:rsid w:val="00FC07AD"/>
    <w:rsid w:val="00FC68A8"/>
    <w:rsid w:val="00FF287F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CD50D"/>
  <w15:chartTrackingRefBased/>
  <w15:docId w15:val="{CF1CDFE6-3578-4487-A75D-7E95E879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1B1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607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60774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link w:val="30"/>
    <w:qFormat/>
    <w:rsid w:val="00F60774"/>
    <w:pPr>
      <w:keepNext/>
      <w:spacing w:before="240" w:after="60" w:line="360" w:lineRule="auto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F60774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15" w:right="14" w:firstLine="864"/>
      <w:jc w:val="both"/>
      <w:outlineLvl w:val="3"/>
    </w:pPr>
    <w:rPr>
      <w:b/>
    </w:rPr>
  </w:style>
  <w:style w:type="paragraph" w:styleId="5">
    <w:name w:val="heading 5"/>
    <w:basedOn w:val="a0"/>
    <w:next w:val="a0"/>
    <w:link w:val="50"/>
    <w:unhideWhenUsed/>
    <w:qFormat/>
    <w:rsid w:val="00F6077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qFormat/>
    <w:rsid w:val="00F60774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15" w:right="14" w:firstLine="864"/>
      <w:jc w:val="center"/>
      <w:outlineLvl w:val="5"/>
    </w:pPr>
    <w:rPr>
      <w:b/>
    </w:rPr>
  </w:style>
  <w:style w:type="paragraph" w:styleId="7">
    <w:name w:val="heading 7"/>
    <w:basedOn w:val="a0"/>
    <w:next w:val="a0"/>
    <w:link w:val="70"/>
    <w:qFormat/>
    <w:rsid w:val="00F60774"/>
    <w:pPr>
      <w:keepNext/>
      <w:widowControl w:val="0"/>
      <w:autoSpaceDE w:val="0"/>
      <w:autoSpaceDN w:val="0"/>
      <w:adjustRightInd w:val="0"/>
      <w:ind w:firstLine="993"/>
      <w:outlineLvl w:val="6"/>
    </w:pPr>
    <w:rPr>
      <w:b/>
    </w:rPr>
  </w:style>
  <w:style w:type="paragraph" w:styleId="8">
    <w:name w:val="heading 8"/>
    <w:basedOn w:val="a0"/>
    <w:next w:val="a0"/>
    <w:link w:val="80"/>
    <w:qFormat/>
    <w:rsid w:val="00F60774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20" w:right="72" w:firstLine="830"/>
      <w:jc w:val="center"/>
      <w:outlineLvl w:val="7"/>
    </w:pPr>
  </w:style>
  <w:style w:type="paragraph" w:styleId="9">
    <w:name w:val="heading 9"/>
    <w:basedOn w:val="a0"/>
    <w:next w:val="a0"/>
    <w:link w:val="90"/>
    <w:qFormat/>
    <w:rsid w:val="00F60774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30"/>
      <w:jc w:val="center"/>
      <w:outlineLvl w:val="8"/>
    </w:pPr>
    <w:rPr>
      <w:i/>
      <w:spacing w:val="-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6077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607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6077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60774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1"/>
    <w:link w:val="5"/>
    <w:rsid w:val="00F60774"/>
    <w:rPr>
      <w:rFonts w:ascii="Cambria" w:eastAsia="Times New Roman" w:hAnsi="Cambria" w:cs="Times New Roman"/>
      <w:color w:val="243F6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F60774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1"/>
    <w:link w:val="7"/>
    <w:rsid w:val="00F607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F60774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1"/>
    <w:link w:val="9"/>
    <w:rsid w:val="00F60774"/>
    <w:rPr>
      <w:rFonts w:ascii="Times New Roman" w:eastAsia="Times New Roman" w:hAnsi="Times New Roman" w:cs="Times New Roman"/>
      <w:i/>
      <w:spacing w:val="-1"/>
      <w:sz w:val="28"/>
      <w:szCs w:val="20"/>
      <w:shd w:val="clear" w:color="auto" w:fill="FFFFFF"/>
      <w:lang w:eastAsia="ru-RU"/>
    </w:rPr>
  </w:style>
  <w:style w:type="paragraph" w:customStyle="1" w:styleId="ConsPlusTitle">
    <w:name w:val="ConsPlusTitle"/>
    <w:rsid w:val="00F607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,Body Text Indent,Основной текст с отступом Знак Знак Знак Знак,Основной текст с отступом Знак Знак Знак"/>
    <w:basedOn w:val="a0"/>
    <w:link w:val="a5"/>
    <w:rsid w:val="00F60774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Body Text Indent Знак,Основной текст с отступом Знак Знак Знак Знак Знак,Основной текст с отступом Знак Знак Знак Знак2"/>
    <w:basedOn w:val="a1"/>
    <w:link w:val="a4"/>
    <w:rsid w:val="00F60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60774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List Paragraph"/>
    <w:basedOn w:val="a0"/>
    <w:uiPriority w:val="34"/>
    <w:qFormat/>
    <w:rsid w:val="00F60774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ConsPlusNormal">
    <w:name w:val="ConsPlusNormal"/>
    <w:rsid w:val="00F60774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Body Text"/>
    <w:basedOn w:val="a0"/>
    <w:link w:val="a8"/>
    <w:rsid w:val="00F60774"/>
    <w:pPr>
      <w:jc w:val="center"/>
    </w:pPr>
  </w:style>
  <w:style w:type="character" w:customStyle="1" w:styleId="a8">
    <w:name w:val="Основной текст Знак"/>
    <w:basedOn w:val="a1"/>
    <w:link w:val="a7"/>
    <w:rsid w:val="00F607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ЭЭГ"/>
    <w:basedOn w:val="a0"/>
    <w:rsid w:val="00F60774"/>
    <w:pPr>
      <w:spacing w:line="360" w:lineRule="auto"/>
      <w:ind w:firstLine="720"/>
      <w:jc w:val="both"/>
    </w:pPr>
    <w:rPr>
      <w:sz w:val="24"/>
      <w:szCs w:val="24"/>
    </w:rPr>
  </w:style>
  <w:style w:type="paragraph" w:styleId="aa">
    <w:name w:val="Normal (Web)"/>
    <w:basedOn w:val="a0"/>
    <w:uiPriority w:val="99"/>
    <w:rsid w:val="00F60774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First Indent 2"/>
    <w:basedOn w:val="a4"/>
    <w:link w:val="22"/>
    <w:rsid w:val="00F60774"/>
    <w:pPr>
      <w:ind w:firstLine="210"/>
    </w:pPr>
    <w:rPr>
      <w:sz w:val="28"/>
      <w:szCs w:val="20"/>
    </w:rPr>
  </w:style>
  <w:style w:type="character" w:customStyle="1" w:styleId="22">
    <w:name w:val="Красная строка 2 Знак"/>
    <w:basedOn w:val="a5"/>
    <w:link w:val="21"/>
    <w:rsid w:val="00F607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F60774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rsid w:val="00F607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607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1"/>
    <w:rsid w:val="00F60774"/>
  </w:style>
  <w:style w:type="paragraph" w:styleId="31">
    <w:name w:val="Body Text Indent 3"/>
    <w:basedOn w:val="a0"/>
    <w:link w:val="32"/>
    <w:rsid w:val="00F6077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607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toc 2"/>
    <w:basedOn w:val="a0"/>
    <w:next w:val="a0"/>
    <w:autoRedefine/>
    <w:semiHidden/>
    <w:rsid w:val="00F60774"/>
    <w:pPr>
      <w:tabs>
        <w:tab w:val="right" w:leader="dot" w:pos="9345"/>
      </w:tabs>
      <w:ind w:left="240"/>
    </w:pPr>
    <w:rPr>
      <w:smallCaps/>
      <w:noProof/>
      <w:szCs w:val="28"/>
    </w:rPr>
  </w:style>
  <w:style w:type="paragraph" w:styleId="61">
    <w:name w:val="toc 6"/>
    <w:basedOn w:val="a0"/>
    <w:next w:val="a0"/>
    <w:autoRedefine/>
    <w:semiHidden/>
    <w:rsid w:val="00F60774"/>
    <w:pPr>
      <w:ind w:left="1200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F60774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F60774"/>
    <w:pPr>
      <w:ind w:left="1680"/>
    </w:pPr>
    <w:rPr>
      <w:sz w:val="18"/>
      <w:szCs w:val="18"/>
    </w:rPr>
  </w:style>
  <w:style w:type="character" w:styleId="ae">
    <w:name w:val="footnote reference"/>
    <w:aliases w:val="Знак сноски-FN,Ciae niinee-FN,Знак сноски 1"/>
    <w:semiHidden/>
    <w:rsid w:val="00F60774"/>
    <w:rPr>
      <w:vertAlign w:val="superscript"/>
    </w:rPr>
  </w:style>
  <w:style w:type="paragraph" w:styleId="af">
    <w:name w:val="Balloon Text"/>
    <w:basedOn w:val="a0"/>
    <w:link w:val="af0"/>
    <w:uiPriority w:val="99"/>
    <w:semiHidden/>
    <w:rsid w:val="00F607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F6077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aliases w:val="ЭЭГ - Сетка таблицы"/>
    <w:basedOn w:val="a2"/>
    <w:uiPriority w:val="59"/>
    <w:rsid w:val="00F60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0"/>
    <w:rsid w:val="00F60774"/>
    <w:pPr>
      <w:spacing w:before="240" w:after="240" w:line="360" w:lineRule="auto"/>
      <w:ind w:firstLine="720"/>
      <w:jc w:val="both"/>
    </w:pPr>
  </w:style>
  <w:style w:type="paragraph" w:customStyle="1" w:styleId="af2">
    <w:name w:val="Знак Знак Знак"/>
    <w:basedOn w:val="a0"/>
    <w:rsid w:val="00F60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3">
    <w:name w:val="footnote text"/>
    <w:basedOn w:val="a0"/>
    <w:link w:val="af4"/>
    <w:rsid w:val="00F60774"/>
    <w:rPr>
      <w:sz w:val="20"/>
    </w:rPr>
  </w:style>
  <w:style w:type="character" w:customStyle="1" w:styleId="af4">
    <w:name w:val="Текст сноски Знак"/>
    <w:basedOn w:val="a1"/>
    <w:link w:val="af3"/>
    <w:rsid w:val="00F607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uiPriority w:val="99"/>
    <w:rsid w:val="00F60774"/>
    <w:rPr>
      <w:sz w:val="16"/>
      <w:szCs w:val="16"/>
    </w:rPr>
  </w:style>
  <w:style w:type="paragraph" w:styleId="af6">
    <w:name w:val="annotation text"/>
    <w:basedOn w:val="a0"/>
    <w:link w:val="af7"/>
    <w:uiPriority w:val="99"/>
    <w:rsid w:val="00F60774"/>
    <w:rPr>
      <w:sz w:val="20"/>
    </w:rPr>
  </w:style>
  <w:style w:type="character" w:customStyle="1" w:styleId="af7">
    <w:name w:val="Текст примечания Знак"/>
    <w:basedOn w:val="a1"/>
    <w:link w:val="af6"/>
    <w:uiPriority w:val="99"/>
    <w:rsid w:val="00F607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F6077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F607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ndnote reference"/>
    <w:rsid w:val="00F60774"/>
    <w:rPr>
      <w:vertAlign w:val="superscript"/>
    </w:rPr>
  </w:style>
  <w:style w:type="paragraph" w:styleId="afb">
    <w:name w:val="header"/>
    <w:basedOn w:val="a0"/>
    <w:link w:val="afc"/>
    <w:uiPriority w:val="99"/>
    <w:rsid w:val="00F60774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607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Revision"/>
    <w:hidden/>
    <w:uiPriority w:val="99"/>
    <w:semiHidden/>
    <w:rsid w:val="00F607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e">
    <w:name w:val="Hyperlink"/>
    <w:uiPriority w:val="99"/>
    <w:unhideWhenUsed/>
    <w:rsid w:val="00F60774"/>
    <w:rPr>
      <w:color w:val="0000FF"/>
      <w:u w:val="single"/>
    </w:rPr>
  </w:style>
  <w:style w:type="paragraph" w:styleId="aff">
    <w:name w:val="No Spacing"/>
    <w:uiPriority w:val="1"/>
    <w:qFormat/>
    <w:rsid w:val="00F6077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F607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harCharCharChar">
    <w:name w:val="Char Char Char Char"/>
    <w:basedOn w:val="a0"/>
    <w:next w:val="a0"/>
    <w:semiHidden/>
    <w:rsid w:val="00F60774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Default">
    <w:name w:val="Default"/>
    <w:rsid w:val="00F607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4">
    <w:name w:val="Body Text Indent 2"/>
    <w:basedOn w:val="a0"/>
    <w:link w:val="25"/>
    <w:unhideWhenUsed/>
    <w:rsid w:val="00F6077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F607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harStyle5">
    <w:name w:val="Char Style 5"/>
    <w:link w:val="Style4"/>
    <w:uiPriority w:val="99"/>
    <w:locked/>
    <w:rsid w:val="00F60774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60774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numbering" w:customStyle="1" w:styleId="11">
    <w:name w:val="Нет списка1"/>
    <w:next w:val="a3"/>
    <w:uiPriority w:val="99"/>
    <w:semiHidden/>
    <w:unhideWhenUsed/>
    <w:rsid w:val="00F60774"/>
  </w:style>
  <w:style w:type="paragraph" w:customStyle="1" w:styleId="ConsPlusNonformat">
    <w:name w:val="ConsPlusNonformat"/>
    <w:rsid w:val="00F6077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styleId="41">
    <w:name w:val="Table Classic 4"/>
    <w:basedOn w:val="a2"/>
    <w:rsid w:val="00F60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">
    <w:name w:val="Сетка таблицы1"/>
    <w:basedOn w:val="a2"/>
    <w:next w:val="af1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semiHidden/>
    <w:rsid w:val="00F60774"/>
  </w:style>
  <w:style w:type="character" w:customStyle="1" w:styleId="FontStyle237">
    <w:name w:val="Font Style237"/>
    <w:uiPriority w:val="99"/>
    <w:rsid w:val="00F60774"/>
    <w:rPr>
      <w:rFonts w:ascii="Times New Roman" w:hAnsi="Times New Roman" w:cs="Times New Roman" w:hint="default"/>
      <w:sz w:val="16"/>
      <w:szCs w:val="16"/>
    </w:rPr>
  </w:style>
  <w:style w:type="character" w:customStyle="1" w:styleId="CharStyle6">
    <w:name w:val="Char Style 6"/>
    <w:link w:val="Style5"/>
    <w:uiPriority w:val="99"/>
    <w:locked/>
    <w:rsid w:val="00F60774"/>
    <w:rPr>
      <w:shd w:val="clear" w:color="auto" w:fill="FFFFFF"/>
    </w:rPr>
  </w:style>
  <w:style w:type="paragraph" w:customStyle="1" w:styleId="Style5">
    <w:name w:val="Style 5"/>
    <w:basedOn w:val="a0"/>
    <w:link w:val="CharStyle6"/>
    <w:uiPriority w:val="99"/>
    <w:rsid w:val="00F60774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6">
    <w:name w:val="Сетка таблицы2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next w:val="af1"/>
    <w:uiPriority w:val="59"/>
    <w:rsid w:val="00F607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3"/>
    <w:semiHidden/>
    <w:unhideWhenUsed/>
    <w:rsid w:val="00F60774"/>
  </w:style>
  <w:style w:type="character" w:customStyle="1" w:styleId="CharStyle3">
    <w:name w:val="Char Style 3"/>
    <w:link w:val="Style2"/>
    <w:rsid w:val="00F60774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rsid w:val="00F60774"/>
    <w:pPr>
      <w:widowControl w:val="0"/>
      <w:shd w:val="clear" w:color="auto" w:fill="FFFFFF"/>
      <w:spacing w:after="600" w:line="326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3">
    <w:name w:val="Основной текст Знак1"/>
    <w:locked/>
    <w:rsid w:val="00F60774"/>
    <w:rPr>
      <w:rFonts w:eastAsia="Times New Roman" w:cs="Times New Roman"/>
      <w:sz w:val="28"/>
      <w:szCs w:val="20"/>
      <w:lang w:eastAsia="ru-RU"/>
    </w:rPr>
  </w:style>
  <w:style w:type="paragraph" w:styleId="34">
    <w:name w:val="Body Text 3"/>
    <w:basedOn w:val="a0"/>
    <w:link w:val="35"/>
    <w:rsid w:val="00F60774"/>
    <w:pPr>
      <w:widowControl w:val="0"/>
      <w:autoSpaceDE w:val="0"/>
      <w:autoSpaceDN w:val="0"/>
      <w:adjustRightInd w:val="0"/>
      <w:spacing w:line="360" w:lineRule="auto"/>
      <w:jc w:val="center"/>
      <w:outlineLvl w:val="2"/>
    </w:pPr>
    <w:rPr>
      <w:sz w:val="32"/>
    </w:rPr>
  </w:style>
  <w:style w:type="character" w:customStyle="1" w:styleId="35">
    <w:name w:val="Основной текст 3 Знак"/>
    <w:basedOn w:val="a1"/>
    <w:link w:val="34"/>
    <w:rsid w:val="00F6077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03">
    <w:name w:val="Стиль По ширине Первая строка:  03 см"/>
    <w:basedOn w:val="a0"/>
    <w:link w:val="030"/>
    <w:rsid w:val="00F60774"/>
    <w:pPr>
      <w:ind w:firstLine="170"/>
      <w:jc w:val="both"/>
    </w:pPr>
    <w:rPr>
      <w:sz w:val="20"/>
    </w:rPr>
  </w:style>
  <w:style w:type="character" w:customStyle="1" w:styleId="030">
    <w:name w:val="Стиль По ширине Первая строка:  03 см Знак"/>
    <w:link w:val="03"/>
    <w:rsid w:val="00F607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Основной текст с отступом.Нумерованный список !!.Основной текст 1.Надин стиль.Основной текст без отступа"/>
    <w:basedOn w:val="a0"/>
    <w:rsid w:val="00F60774"/>
    <w:pPr>
      <w:spacing w:line="360" w:lineRule="auto"/>
      <w:ind w:firstLine="720"/>
      <w:jc w:val="both"/>
    </w:pPr>
  </w:style>
  <w:style w:type="paragraph" w:customStyle="1" w:styleId="112">
    <w:name w:val="Основной текст с отступом.Нумерованный список !!.Основной текст 1.Надин стиль.Основной текст без отступа1"/>
    <w:basedOn w:val="a0"/>
    <w:rsid w:val="00F60774"/>
    <w:pPr>
      <w:spacing w:line="360" w:lineRule="auto"/>
      <w:ind w:firstLine="720"/>
      <w:jc w:val="both"/>
    </w:pPr>
  </w:style>
  <w:style w:type="paragraph" w:customStyle="1" w:styleId="120">
    <w:name w:val="Основной текст с отступом.Нумерованный список !!.Основной текст 1.Надин стиль.Основной текст без отступа2"/>
    <w:basedOn w:val="a0"/>
    <w:rsid w:val="00F60774"/>
    <w:pPr>
      <w:spacing w:line="360" w:lineRule="auto"/>
      <w:ind w:firstLine="720"/>
      <w:jc w:val="both"/>
    </w:pPr>
  </w:style>
  <w:style w:type="character" w:customStyle="1" w:styleId="CharStyle4">
    <w:name w:val="Char Style 4"/>
    <w:locked/>
    <w:rsid w:val="00F60774"/>
    <w:rPr>
      <w:sz w:val="25"/>
      <w:szCs w:val="25"/>
      <w:u w:val="none"/>
    </w:rPr>
  </w:style>
  <w:style w:type="character" w:customStyle="1" w:styleId="CharStyle7">
    <w:name w:val="Char Style 7"/>
    <w:rsid w:val="00F60774"/>
    <w:rPr>
      <w:color w:val="0E4B50"/>
      <w:sz w:val="26"/>
      <w:szCs w:val="26"/>
      <w:shd w:val="clear" w:color="auto" w:fill="FFFFFF"/>
    </w:rPr>
  </w:style>
  <w:style w:type="paragraph" w:styleId="27">
    <w:name w:val="Body Text 2"/>
    <w:basedOn w:val="a0"/>
    <w:link w:val="28"/>
    <w:rsid w:val="00F60774"/>
    <w:pPr>
      <w:spacing w:after="120" w:line="480" w:lineRule="auto"/>
      <w:ind w:firstLine="709"/>
      <w:jc w:val="both"/>
    </w:pPr>
    <w:rPr>
      <w:szCs w:val="24"/>
    </w:rPr>
  </w:style>
  <w:style w:type="character" w:customStyle="1" w:styleId="28">
    <w:name w:val="Основной текст 2 Знак"/>
    <w:basedOn w:val="a1"/>
    <w:link w:val="27"/>
    <w:rsid w:val="00F607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0">
    <w:name w:val="Обычный + 14 пт"/>
    <w:aliases w:val="По ширине,Первая строка:  1,27 см,Междустр.интервал:  полу...,25 см"/>
    <w:basedOn w:val="a0"/>
    <w:rsid w:val="00F60774"/>
    <w:pPr>
      <w:spacing w:after="120" w:line="360" w:lineRule="auto"/>
      <w:ind w:firstLine="709"/>
      <w:jc w:val="both"/>
    </w:pPr>
    <w:rPr>
      <w:szCs w:val="28"/>
    </w:rPr>
  </w:style>
  <w:style w:type="character" w:customStyle="1" w:styleId="FontStyle12">
    <w:name w:val="Font Style12"/>
    <w:rsid w:val="00F60774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0"/>
    <w:rsid w:val="00F60774"/>
    <w:pPr>
      <w:widowControl w:val="0"/>
      <w:autoSpaceDE w:val="0"/>
      <w:autoSpaceDN w:val="0"/>
      <w:adjustRightInd w:val="0"/>
      <w:spacing w:line="319" w:lineRule="exact"/>
      <w:ind w:firstLine="845"/>
    </w:pPr>
    <w:rPr>
      <w:sz w:val="24"/>
      <w:szCs w:val="24"/>
    </w:rPr>
  </w:style>
  <w:style w:type="paragraph" w:customStyle="1" w:styleId="Style1">
    <w:name w:val="Style1"/>
    <w:basedOn w:val="a0"/>
    <w:rsid w:val="00F6077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F6077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0">
    <w:name w:val="Style5"/>
    <w:basedOn w:val="a0"/>
    <w:rsid w:val="00F60774"/>
    <w:pPr>
      <w:widowControl w:val="0"/>
      <w:autoSpaceDE w:val="0"/>
      <w:autoSpaceDN w:val="0"/>
      <w:adjustRightInd w:val="0"/>
      <w:spacing w:line="322" w:lineRule="exact"/>
      <w:ind w:firstLine="696"/>
    </w:pPr>
    <w:rPr>
      <w:sz w:val="24"/>
      <w:szCs w:val="24"/>
    </w:rPr>
  </w:style>
  <w:style w:type="paragraph" w:styleId="aff0">
    <w:name w:val="Block Text"/>
    <w:basedOn w:val="a0"/>
    <w:rsid w:val="00F60774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851" w:right="10" w:firstLine="119"/>
      <w:jc w:val="both"/>
    </w:pPr>
  </w:style>
  <w:style w:type="paragraph" w:styleId="aff1">
    <w:name w:val="Plain Text"/>
    <w:basedOn w:val="a0"/>
    <w:link w:val="aff2"/>
    <w:rsid w:val="00F60774"/>
    <w:pPr>
      <w:ind w:firstLine="720"/>
      <w:jc w:val="both"/>
    </w:pPr>
    <w:rPr>
      <w:rFonts w:ascii="Courier New" w:hAnsi="Courier New"/>
      <w:sz w:val="20"/>
    </w:rPr>
  </w:style>
  <w:style w:type="character" w:customStyle="1" w:styleId="aff2">
    <w:name w:val="Текст Знак"/>
    <w:basedOn w:val="a1"/>
    <w:link w:val="aff1"/>
    <w:rsid w:val="00F6077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5">
    <w:name w:val="Основной текст с отступом.Нумерованный список !!.Надин стиль.Основной текст 1"/>
    <w:basedOn w:val="a0"/>
    <w:rsid w:val="00F60774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aff3">
    <w:name w:val="Название"/>
    <w:basedOn w:val="a0"/>
    <w:link w:val="aff4"/>
    <w:qFormat/>
    <w:rsid w:val="00F60774"/>
    <w:pPr>
      <w:jc w:val="center"/>
    </w:pPr>
    <w:rPr>
      <w:b/>
    </w:rPr>
  </w:style>
  <w:style w:type="character" w:customStyle="1" w:styleId="aff4">
    <w:name w:val="Название Знак"/>
    <w:link w:val="aff3"/>
    <w:rsid w:val="00F607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5">
    <w:name w:val="Subtitle"/>
    <w:basedOn w:val="a0"/>
    <w:link w:val="aff6"/>
    <w:qFormat/>
    <w:rsid w:val="00F60774"/>
    <w:rPr>
      <w:u w:val="single"/>
    </w:rPr>
  </w:style>
  <w:style w:type="character" w:customStyle="1" w:styleId="aff6">
    <w:name w:val="Подзаголовок Знак"/>
    <w:basedOn w:val="a1"/>
    <w:link w:val="aff5"/>
    <w:rsid w:val="00F6077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customStyle="1" w:styleId="aff7">
    <w:name w:val="закоолвки"/>
    <w:basedOn w:val="a0"/>
    <w:rsid w:val="00F60774"/>
    <w:pPr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</w:pPr>
    <w:rPr>
      <w:b/>
      <w:bCs/>
      <w:szCs w:val="28"/>
    </w:rPr>
  </w:style>
  <w:style w:type="paragraph" w:customStyle="1" w:styleId="16">
    <w:name w:val="Знак Знак1 Знак Знак Знак Знак"/>
    <w:basedOn w:val="a0"/>
    <w:rsid w:val="00F60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Знак Знак Знак3"/>
    <w:basedOn w:val="a0"/>
    <w:rsid w:val="00F60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f8">
    <w:name w:val="Знак Знак Знак Знак Знак Знак Знак Знак Знак Знак"/>
    <w:basedOn w:val="a0"/>
    <w:rsid w:val="00F60774"/>
    <w:rPr>
      <w:rFonts w:ascii="Verdana" w:hAnsi="Verdana" w:cs="Verdana"/>
      <w:sz w:val="20"/>
      <w:lang w:val="en-US" w:eastAsia="en-US"/>
    </w:rPr>
  </w:style>
  <w:style w:type="paragraph" w:customStyle="1" w:styleId="aff9">
    <w:name w:val="Стиль ЭЭГ + полужирный"/>
    <w:basedOn w:val="a0"/>
    <w:rsid w:val="00F60774"/>
    <w:pPr>
      <w:spacing w:line="360" w:lineRule="auto"/>
      <w:ind w:firstLine="720"/>
      <w:jc w:val="both"/>
    </w:pPr>
    <w:rPr>
      <w:b/>
      <w:bCs/>
      <w:sz w:val="24"/>
      <w:szCs w:val="24"/>
    </w:rPr>
  </w:style>
  <w:style w:type="paragraph" w:styleId="affa">
    <w:name w:val="Document Map"/>
    <w:basedOn w:val="a0"/>
    <w:link w:val="affb"/>
    <w:rsid w:val="00F60774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b">
    <w:name w:val="Схема документа Знак"/>
    <w:basedOn w:val="a1"/>
    <w:link w:val="affa"/>
    <w:rsid w:val="00F6077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111">
    <w:name w:val="Сетка таблицы111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c">
    <w:name w:val="Основной текст с отступом.Нумерованный список !!.Надин стиль"/>
    <w:basedOn w:val="a0"/>
    <w:rsid w:val="00F60774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7">
    <w:name w:val="Абзац списка1"/>
    <w:basedOn w:val="a0"/>
    <w:rsid w:val="00F607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8">
    <w:name w:val="Знак Знак Знак1"/>
    <w:basedOn w:val="a0"/>
    <w:rsid w:val="00F60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fd">
    <w:name w:val="Прижатый влево"/>
    <w:basedOn w:val="a0"/>
    <w:next w:val="a0"/>
    <w:uiPriority w:val="99"/>
    <w:rsid w:val="00F6077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e">
    <w:name w:val="Нормальный (таблица)"/>
    <w:basedOn w:val="a0"/>
    <w:next w:val="a0"/>
    <w:uiPriority w:val="99"/>
    <w:rsid w:val="00F6077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character" w:styleId="afff">
    <w:name w:val="Emphasis"/>
    <w:uiPriority w:val="20"/>
    <w:qFormat/>
    <w:rsid w:val="00F60774"/>
    <w:rPr>
      <w:i/>
      <w:iCs/>
    </w:rPr>
  </w:style>
  <w:style w:type="table" w:customStyle="1" w:styleId="-1">
    <w:name w:val="ЭЭГ - Сетка таблицы1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">
    <w:name w:val="ЭЭГ - Сетка таблицы2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">
    <w:name w:val="ЭЭГ - Сетка таблицы3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">
    <w:name w:val="ЭЭГ - Сетка таблицы4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">
    <w:name w:val="ЭЭГ - Сетка таблицы5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">
    <w:name w:val="ЭЭГ - Сетка таблицы6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7">
    <w:name w:val="ЭЭГ - Сетка таблицы7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">
    <w:name w:val="Знак Знак Знак2"/>
    <w:basedOn w:val="a0"/>
    <w:rsid w:val="00F60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2a">
    <w:name w:val="Абзац списка2"/>
    <w:basedOn w:val="a0"/>
    <w:rsid w:val="00F607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0">
    <w:name w:val="endnote text"/>
    <w:basedOn w:val="a0"/>
    <w:link w:val="afff1"/>
    <w:rsid w:val="00F60774"/>
    <w:rPr>
      <w:sz w:val="20"/>
    </w:rPr>
  </w:style>
  <w:style w:type="character" w:customStyle="1" w:styleId="afff1">
    <w:name w:val="Текст концевой сноски Знак"/>
    <w:basedOn w:val="a1"/>
    <w:link w:val="afff0"/>
    <w:rsid w:val="00F607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caption"/>
    <w:basedOn w:val="a0"/>
    <w:next w:val="a0"/>
    <w:unhideWhenUsed/>
    <w:qFormat/>
    <w:rsid w:val="00F60774"/>
    <w:pPr>
      <w:spacing w:after="200"/>
    </w:pPr>
    <w:rPr>
      <w:b/>
      <w:bCs/>
      <w:color w:val="4F81BD"/>
      <w:sz w:val="18"/>
      <w:szCs w:val="18"/>
    </w:rPr>
  </w:style>
  <w:style w:type="paragraph" w:customStyle="1" w:styleId="NoSpacing1">
    <w:name w:val="No Spacing1"/>
    <w:link w:val="NoSpacingChar"/>
    <w:rsid w:val="00F60774"/>
    <w:pPr>
      <w:spacing w:after="0" w:line="240" w:lineRule="auto"/>
    </w:pPr>
    <w:rPr>
      <w:rFonts w:ascii="Calibri" w:eastAsia="Calibri" w:hAnsi="Calibri" w:cs="Times New Roman"/>
      <w:szCs w:val="20"/>
    </w:rPr>
  </w:style>
  <w:style w:type="character" w:customStyle="1" w:styleId="NoSpacingChar">
    <w:name w:val="No Spacing Char"/>
    <w:link w:val="NoSpacing1"/>
    <w:locked/>
    <w:rsid w:val="00F60774"/>
    <w:rPr>
      <w:rFonts w:ascii="Calibri" w:eastAsia="Calibri" w:hAnsi="Calibri" w:cs="Times New Roman"/>
      <w:szCs w:val="20"/>
    </w:rPr>
  </w:style>
  <w:style w:type="numbering" w:customStyle="1" w:styleId="2b">
    <w:name w:val="Нет списка2"/>
    <w:next w:val="a3"/>
    <w:uiPriority w:val="99"/>
    <w:semiHidden/>
    <w:unhideWhenUsed/>
    <w:rsid w:val="00F60774"/>
  </w:style>
  <w:style w:type="character" w:customStyle="1" w:styleId="FontStyle40">
    <w:name w:val="Font Style40"/>
    <w:uiPriority w:val="99"/>
    <w:rsid w:val="00F60774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uiPriority w:val="99"/>
    <w:rsid w:val="00F60774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0"/>
    <w:uiPriority w:val="99"/>
    <w:rsid w:val="00F60774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table" w:customStyle="1" w:styleId="121">
    <w:name w:val="Сетка таблицы12"/>
    <w:basedOn w:val="a2"/>
    <w:next w:val="af1"/>
    <w:rsid w:val="00F607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Нет списка3"/>
    <w:next w:val="a3"/>
    <w:uiPriority w:val="99"/>
    <w:semiHidden/>
    <w:unhideWhenUsed/>
    <w:rsid w:val="00F60774"/>
  </w:style>
  <w:style w:type="numbering" w:customStyle="1" w:styleId="122">
    <w:name w:val="Нет списка12"/>
    <w:next w:val="a3"/>
    <w:uiPriority w:val="99"/>
    <w:semiHidden/>
    <w:unhideWhenUsed/>
    <w:rsid w:val="00F60774"/>
  </w:style>
  <w:style w:type="character" w:customStyle="1" w:styleId="2c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60774"/>
    <w:rPr>
      <w:sz w:val="24"/>
      <w:szCs w:val="24"/>
    </w:rPr>
  </w:style>
  <w:style w:type="table" w:customStyle="1" w:styleId="130">
    <w:name w:val="Сетка таблицы13"/>
    <w:basedOn w:val="a2"/>
    <w:next w:val="af1"/>
    <w:rsid w:val="00F607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3"/>
    <w:uiPriority w:val="99"/>
    <w:semiHidden/>
    <w:unhideWhenUsed/>
    <w:rsid w:val="00F60774"/>
  </w:style>
  <w:style w:type="numbering" w:customStyle="1" w:styleId="131">
    <w:name w:val="Нет списка13"/>
    <w:next w:val="a3"/>
    <w:uiPriority w:val="99"/>
    <w:semiHidden/>
    <w:unhideWhenUsed/>
    <w:rsid w:val="00F60774"/>
  </w:style>
  <w:style w:type="character" w:styleId="afff3">
    <w:name w:val="Strong"/>
    <w:uiPriority w:val="22"/>
    <w:qFormat/>
    <w:rsid w:val="00F60774"/>
    <w:rPr>
      <w:b/>
      <w:bCs/>
    </w:rPr>
  </w:style>
  <w:style w:type="table" w:customStyle="1" w:styleId="141">
    <w:name w:val="Сетка таблицы14"/>
    <w:basedOn w:val="a2"/>
    <w:next w:val="af1"/>
    <w:rsid w:val="00F607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3">
    <w:name w:val="Знак Знак Знак4"/>
    <w:basedOn w:val="a0"/>
    <w:rsid w:val="00F60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table" w:customStyle="1" w:styleId="150">
    <w:name w:val="Сетка таблицы15"/>
    <w:basedOn w:val="a2"/>
    <w:next w:val="af1"/>
    <w:rsid w:val="00F607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f1"/>
    <w:rsid w:val="00F607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f1"/>
    <w:uiPriority w:val="59"/>
    <w:rsid w:val="00F607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60774"/>
  </w:style>
  <w:style w:type="character" w:customStyle="1" w:styleId="CharStyle13">
    <w:name w:val="Char Style 13"/>
    <w:link w:val="Style12"/>
    <w:uiPriority w:val="99"/>
    <w:locked/>
    <w:rsid w:val="00F60774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F60774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numbering" w:customStyle="1" w:styleId="51">
    <w:name w:val="Нет списка5"/>
    <w:next w:val="a3"/>
    <w:uiPriority w:val="99"/>
    <w:semiHidden/>
    <w:unhideWhenUsed/>
    <w:rsid w:val="00F60774"/>
  </w:style>
  <w:style w:type="numbering" w:customStyle="1" w:styleId="11110">
    <w:name w:val="Нет списка1111"/>
    <w:next w:val="a3"/>
    <w:semiHidden/>
    <w:unhideWhenUsed/>
    <w:rsid w:val="00F60774"/>
  </w:style>
  <w:style w:type="paragraph" w:styleId="afff4">
    <w:name w:val="Title"/>
    <w:basedOn w:val="a0"/>
    <w:next w:val="a0"/>
    <w:link w:val="afff5"/>
    <w:qFormat/>
    <w:rsid w:val="00F6077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1"/>
    <w:link w:val="afff4"/>
    <w:rsid w:val="00F6077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ff6">
    <w:name w:val="FollowedHyperlink"/>
    <w:basedOn w:val="a1"/>
    <w:uiPriority w:val="99"/>
    <w:semiHidden/>
    <w:unhideWhenUsed/>
    <w:rsid w:val="006E546E"/>
    <w:rPr>
      <w:color w:val="954F72"/>
      <w:u w:val="single"/>
    </w:rPr>
  </w:style>
  <w:style w:type="paragraph" w:customStyle="1" w:styleId="msonormal0">
    <w:name w:val="msonormal"/>
    <w:basedOn w:val="a0"/>
    <w:rsid w:val="006E546E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6">
    <w:name w:val="xl76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8">
    <w:name w:val="xl78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9">
    <w:name w:val="xl79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xl80">
    <w:name w:val="xl80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</w:pPr>
    <w:rPr>
      <w:color w:val="000000"/>
      <w:sz w:val="20"/>
    </w:rPr>
  </w:style>
  <w:style w:type="paragraph" w:customStyle="1" w:styleId="xl81">
    <w:name w:val="xl81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0"/>
    </w:rPr>
  </w:style>
  <w:style w:type="paragraph" w:customStyle="1" w:styleId="xl83">
    <w:name w:val="xl83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</w:pPr>
    <w:rPr>
      <w:i/>
      <w:iCs/>
      <w:color w:val="000000"/>
      <w:sz w:val="20"/>
    </w:rPr>
  </w:style>
  <w:style w:type="paragraph" w:customStyle="1" w:styleId="xl84">
    <w:name w:val="xl84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</w:rPr>
  </w:style>
  <w:style w:type="paragraph" w:customStyle="1" w:styleId="xl85">
    <w:name w:val="xl85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</w:pPr>
    <w:rPr>
      <w:b/>
      <w:bCs/>
      <w:color w:val="000000"/>
      <w:sz w:val="20"/>
    </w:rPr>
  </w:style>
  <w:style w:type="paragraph" w:customStyle="1" w:styleId="xl86">
    <w:name w:val="xl86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</w:rPr>
  </w:style>
  <w:style w:type="paragraph" w:customStyle="1" w:styleId="xl87">
    <w:name w:val="xl87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0"/>
    <w:rsid w:val="006E54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0"/>
    <w:rsid w:val="006E54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0">
    <w:name w:val="xl90"/>
    <w:basedOn w:val="a0"/>
    <w:rsid w:val="006E54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1">
    <w:name w:val="xl91"/>
    <w:basedOn w:val="a0"/>
    <w:rsid w:val="006E54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0"/>
    <w:rsid w:val="006E54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3">
    <w:name w:val="xl93"/>
    <w:basedOn w:val="a0"/>
    <w:rsid w:val="006E54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4">
    <w:name w:val="xl94"/>
    <w:basedOn w:val="a0"/>
    <w:rsid w:val="006E54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5">
    <w:name w:val="xl95"/>
    <w:basedOn w:val="a0"/>
    <w:rsid w:val="000217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6">
    <w:name w:val="xl96"/>
    <w:basedOn w:val="a0"/>
    <w:rsid w:val="000217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C5562-3896-4C51-99FC-72E7A57A1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Амирханян Людвик Сисакович</dc:creator>
  <cp:keywords/>
  <dc:description/>
  <cp:lastModifiedBy>Култышев Владимир</cp:lastModifiedBy>
  <cp:revision>3</cp:revision>
  <cp:lastPrinted>2021-09-19T11:58:00Z</cp:lastPrinted>
  <dcterms:created xsi:type="dcterms:W3CDTF">2021-09-18T19:03:00Z</dcterms:created>
  <dcterms:modified xsi:type="dcterms:W3CDTF">2021-09-19T11:58:00Z</dcterms:modified>
</cp:coreProperties>
</file>